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31" w:rsidRDefault="00BE5031" w:rsidP="00EA6316">
      <w:pPr>
        <w:pStyle w:val="4"/>
        <w:spacing w:before="0" w:beforeAutospacing="0" w:after="0" w:afterAutospacing="0"/>
        <w:ind w:hanging="180"/>
        <w:jc w:val="center"/>
        <w:rPr>
          <w:rFonts w:ascii="Arial" w:hAnsi="Arial" w:cs="Arial"/>
          <w:color w:val="008000"/>
          <w:sz w:val="40"/>
          <w:szCs w:val="40"/>
        </w:rPr>
      </w:pPr>
      <w:r w:rsidRPr="00EA6316">
        <w:rPr>
          <w:rFonts w:ascii="Arial" w:hAnsi="Arial" w:cs="Arial"/>
          <w:color w:val="008000"/>
          <w:sz w:val="40"/>
          <w:szCs w:val="40"/>
        </w:rPr>
        <w:pict/>
      </w:r>
      <w:r w:rsidRPr="00EA6316">
        <w:rPr>
          <w:rFonts w:ascii="Arial" w:hAnsi="Arial" w:cs="Arial"/>
          <w:color w:val="008000"/>
          <w:sz w:val="40"/>
          <w:szCs w:val="40"/>
        </w:rPr>
        <w:pict/>
      </w:r>
      <w:r w:rsidRPr="00EA6316">
        <w:rPr>
          <w:rFonts w:ascii="Arial" w:hAnsi="Arial" w:cs="Arial"/>
          <w:color w:val="008000"/>
          <w:sz w:val="40"/>
          <w:szCs w:val="40"/>
        </w:rPr>
        <w:pict/>
      </w:r>
      <w:r w:rsidRPr="00EA6316">
        <w:rPr>
          <w:rFonts w:ascii="Arial" w:hAnsi="Arial" w:cs="Arial"/>
          <w:color w:val="008000"/>
          <w:sz w:val="40"/>
          <w:szCs w:val="40"/>
        </w:rPr>
        <w:pict/>
      </w:r>
      <w:r w:rsidRPr="00EA6316">
        <w:rPr>
          <w:rFonts w:ascii="Arial" w:hAnsi="Arial" w:cs="Arial"/>
          <w:color w:val="008000"/>
          <w:sz w:val="40"/>
          <w:szCs w:val="40"/>
        </w:rPr>
        <w:t>Некоторые приёмы закаливания</w:t>
      </w:r>
    </w:p>
    <w:p w:rsidR="00EA6316" w:rsidRPr="00EA6316" w:rsidRDefault="00EA6316" w:rsidP="00EA6316">
      <w:pPr>
        <w:pStyle w:val="4"/>
        <w:spacing w:before="0" w:beforeAutospacing="0" w:after="0" w:afterAutospacing="0"/>
        <w:ind w:hanging="180"/>
        <w:jc w:val="center"/>
        <w:rPr>
          <w:rFonts w:ascii="Arial" w:hAnsi="Arial" w:cs="Arial"/>
          <w:color w:val="008000"/>
          <w:sz w:val="40"/>
          <w:szCs w:val="40"/>
        </w:rPr>
      </w:pP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 xml:space="preserve">1. </w:t>
      </w:r>
      <w:r w:rsidRPr="00EA6316">
        <w:rPr>
          <w:rFonts w:ascii="Arial" w:hAnsi="Arial" w:cs="Arial"/>
          <w:b/>
          <w:sz w:val="28"/>
          <w:szCs w:val="28"/>
        </w:rPr>
        <w:t>Обширное умывание.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1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i/>
          <w:iCs/>
          <w:sz w:val="28"/>
          <w:szCs w:val="28"/>
          <w:u w:val="single"/>
        </w:rPr>
        <w:t>Ребёнок должен:</w:t>
      </w:r>
    </w:p>
    <w:p w:rsidR="00BE5031" w:rsidRPr="00EA6316" w:rsidRDefault="00BE5031" w:rsidP="00EA6316">
      <w:pPr>
        <w:numPr>
          <w:ilvl w:val="0"/>
          <w:numId w:val="1"/>
        </w:numPr>
        <w:ind w:hanging="181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открыть кран с водой, намочить правую ладошку и провести ею от кончиков пальцев до локтя левой руки, сказать «раз»; то же проделать левой рукой.</w:t>
      </w:r>
    </w:p>
    <w:p w:rsidR="00BE5031" w:rsidRPr="00EA6316" w:rsidRDefault="00BE5031" w:rsidP="00EA6316">
      <w:pPr>
        <w:numPr>
          <w:ilvl w:val="0"/>
          <w:numId w:val="1"/>
        </w:numPr>
        <w:ind w:hanging="181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Намочить обе ладошки, положить их сзади на шею и провести ими одновременно к подбородку, сказать «раз».</w:t>
      </w:r>
    </w:p>
    <w:p w:rsidR="00BE5031" w:rsidRPr="00EA6316" w:rsidRDefault="00BE5031" w:rsidP="00EA6316">
      <w:pPr>
        <w:numPr>
          <w:ilvl w:val="0"/>
          <w:numId w:val="1"/>
        </w:numPr>
        <w:ind w:hanging="181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Намочить правую ладошку и сделать круговое движение по верхней части груди, сказать «раз».</w:t>
      </w:r>
    </w:p>
    <w:p w:rsidR="00BE5031" w:rsidRPr="00EA6316" w:rsidRDefault="00BE5031" w:rsidP="00EA6316">
      <w:pPr>
        <w:numPr>
          <w:ilvl w:val="0"/>
          <w:numId w:val="1"/>
        </w:numPr>
        <w:ind w:hanging="181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Намочить обе ладошки и умыть лицо.</w:t>
      </w:r>
    </w:p>
    <w:p w:rsidR="00BE5031" w:rsidRPr="00EA6316" w:rsidRDefault="00BE5031" w:rsidP="00EA6316">
      <w:pPr>
        <w:numPr>
          <w:ilvl w:val="0"/>
          <w:numId w:val="1"/>
        </w:numPr>
        <w:ind w:hanging="181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Ополоснуть, «отжать» обе руки, вытереться насухо.</w:t>
      </w:r>
    </w:p>
    <w:p w:rsidR="00EA6316" w:rsidRDefault="00EA6316" w:rsidP="00EA6316">
      <w:pPr>
        <w:pStyle w:val="a3"/>
        <w:spacing w:before="0" w:beforeAutospacing="0" w:after="0" w:afterAutospacing="0"/>
        <w:ind w:hanging="181"/>
        <w:jc w:val="both"/>
        <w:rPr>
          <w:rFonts w:ascii="Arial" w:hAnsi="Arial" w:cs="Arial"/>
          <w:i/>
          <w:iCs/>
          <w:sz w:val="28"/>
          <w:szCs w:val="28"/>
        </w:rPr>
      </w:pPr>
    </w:p>
    <w:p w:rsidR="00BE5031" w:rsidRPr="00EA6316" w:rsidRDefault="00BE5031" w:rsidP="00EA6316">
      <w:pPr>
        <w:pStyle w:val="a3"/>
        <w:spacing w:before="0" w:beforeAutospacing="0" w:after="0" w:afterAutospacing="0"/>
        <w:ind w:hanging="181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i/>
          <w:iCs/>
          <w:sz w:val="28"/>
          <w:szCs w:val="28"/>
        </w:rPr>
        <w:t>Примечание.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1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 xml:space="preserve">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 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b/>
          <w:sz w:val="28"/>
          <w:szCs w:val="28"/>
        </w:rPr>
      </w:pP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b/>
          <w:sz w:val="28"/>
          <w:szCs w:val="28"/>
        </w:rPr>
      </w:pPr>
      <w:r w:rsidRPr="00EA6316">
        <w:rPr>
          <w:rFonts w:ascii="Arial" w:hAnsi="Arial" w:cs="Arial"/>
          <w:b/>
          <w:sz w:val="28"/>
          <w:szCs w:val="28"/>
        </w:rPr>
        <w:t xml:space="preserve">2. Сон без </w:t>
      </w:r>
      <w:proofErr w:type="spellStart"/>
      <w:r w:rsidRPr="00EA6316">
        <w:rPr>
          <w:rFonts w:ascii="Arial" w:hAnsi="Arial" w:cs="Arial"/>
          <w:b/>
          <w:sz w:val="28"/>
          <w:szCs w:val="28"/>
        </w:rPr>
        <w:t>маечек</w:t>
      </w:r>
      <w:proofErr w:type="spellEnd"/>
      <w:r w:rsidRPr="00EA6316">
        <w:rPr>
          <w:rFonts w:ascii="Arial" w:hAnsi="Arial" w:cs="Arial"/>
          <w:b/>
          <w:sz w:val="28"/>
          <w:szCs w:val="28"/>
        </w:rPr>
        <w:t>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b/>
          <w:sz w:val="28"/>
          <w:szCs w:val="28"/>
        </w:rPr>
      </w:pP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b/>
          <w:sz w:val="28"/>
          <w:szCs w:val="28"/>
        </w:rPr>
      </w:pPr>
      <w:r w:rsidRPr="00EA6316">
        <w:rPr>
          <w:rFonts w:ascii="Arial" w:hAnsi="Arial" w:cs="Arial"/>
          <w:b/>
          <w:sz w:val="28"/>
          <w:szCs w:val="28"/>
        </w:rPr>
        <w:t>3. Сухое растирание.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После утренней гимнастики, физкультурного занятия, во время гимнастики после сна воспитатель надевает на руку махровую рукавичку и растирает ребёнка. Затем варежка сбрасывается в специальную ёмкость и сдаётся в стирку.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b/>
          <w:bCs/>
          <w:sz w:val="28"/>
          <w:szCs w:val="28"/>
        </w:rPr>
      </w:pP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b/>
          <w:bCs/>
          <w:sz w:val="28"/>
          <w:szCs w:val="28"/>
        </w:rPr>
        <w:t>4.  Закаливание носоглотки чесночным раствором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b/>
          <w:bCs/>
          <w:i/>
          <w:iCs/>
          <w:sz w:val="28"/>
          <w:szCs w:val="28"/>
        </w:rPr>
        <w:t>Цель:</w:t>
      </w:r>
      <w:r w:rsidRPr="00EA6316">
        <w:rPr>
          <w:rFonts w:ascii="Arial" w:hAnsi="Arial" w:cs="Arial"/>
          <w:sz w:val="28"/>
          <w:szCs w:val="28"/>
        </w:rPr>
        <w:t xml:space="preserve"> профилактика и санация полости рта при ангинах, воспалительных процессах полости рта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b/>
          <w:bCs/>
          <w:i/>
          <w:iCs/>
          <w:sz w:val="28"/>
          <w:szCs w:val="28"/>
        </w:rPr>
        <w:t>Приготовление: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1 зубчик чеснока на 1 стакан воды.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Чеснок размять, залить охлаждённой кипячёной водой и настоять 1 час. Раствор использовать в течени</w:t>
      </w:r>
      <w:proofErr w:type="gramStart"/>
      <w:r w:rsidRPr="00EA6316">
        <w:rPr>
          <w:rFonts w:ascii="Arial" w:hAnsi="Arial" w:cs="Arial"/>
          <w:sz w:val="28"/>
          <w:szCs w:val="28"/>
        </w:rPr>
        <w:t>и</w:t>
      </w:r>
      <w:proofErr w:type="gramEnd"/>
      <w:r w:rsidRPr="00EA6316">
        <w:rPr>
          <w:rFonts w:ascii="Arial" w:hAnsi="Arial" w:cs="Arial"/>
          <w:sz w:val="28"/>
          <w:szCs w:val="28"/>
        </w:rPr>
        <w:t xml:space="preserve"> 2-х часов после приготовления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b/>
          <w:bCs/>
          <w:i/>
          <w:iCs/>
          <w:sz w:val="28"/>
          <w:szCs w:val="28"/>
        </w:rPr>
        <w:t>Методические рекомендации: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Применять как лекарственное средство (известно со времён Гиппократа), которое очищает кровь, убивает болезнетворные микробы, как средство против ОРЗ, ОРВИ.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lastRenderedPageBreak/>
        <w:t>Полоскать горло, кому необходимо можно капать в нос.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Применять с 1 октября по 30 апреля ежедневно после занятий, перед выходом на прогулку.</w:t>
      </w:r>
    </w:p>
    <w:p w:rsidR="00BE5031" w:rsidRPr="00EA6316" w:rsidRDefault="00BE5031" w:rsidP="00EA6316">
      <w:pPr>
        <w:ind w:hanging="180"/>
        <w:jc w:val="both"/>
        <w:rPr>
          <w:rFonts w:ascii="Arial" w:hAnsi="Arial" w:cs="Arial"/>
          <w:sz w:val="28"/>
          <w:szCs w:val="28"/>
        </w:rPr>
      </w:pP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Style w:val="a5"/>
          <w:rFonts w:ascii="Arial" w:hAnsi="Arial" w:cs="Arial"/>
          <w:b/>
          <w:bCs/>
          <w:sz w:val="28"/>
          <w:szCs w:val="28"/>
        </w:rPr>
        <w:t>Закаливание детей</w:t>
      </w:r>
      <w:r w:rsidRPr="00EA6316">
        <w:rPr>
          <w:rStyle w:val="a4"/>
          <w:rFonts w:ascii="Arial" w:hAnsi="Arial" w:cs="Arial"/>
          <w:sz w:val="28"/>
          <w:szCs w:val="28"/>
        </w:rPr>
        <w:t xml:space="preserve"> </w:t>
      </w:r>
      <w:r w:rsidRPr="00EA6316">
        <w:rPr>
          <w:rFonts w:ascii="Arial" w:hAnsi="Arial" w:cs="Arial"/>
          <w:sz w:val="28"/>
          <w:szCs w:val="28"/>
        </w:rPr>
        <w:t>воздухом - это регулярное и тщательное проветривания помещения, где находится малыш. Даже в холодное время года проветривай квартиру не меньше 3-х раз в день. А уж летом, окно должно быть открыто постоянно. Температура воздуха в комнате должна быть 18-19C.</w:t>
      </w: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Не менее важно, чтобы твой ребенок обязательно гулял на улице. Зимой гуляй с ним 2-3 раза в день (всего 1-3 часа). В теплое время года старайся проводить с ребенком на улице большую часть дня.</w:t>
      </w: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Одежда всегда должна соответствовать времени года и температуре воздуха.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Style w:val="a4"/>
          <w:rFonts w:ascii="Arial" w:hAnsi="Arial" w:cs="Arial"/>
          <w:sz w:val="28"/>
          <w:szCs w:val="28"/>
        </w:rPr>
      </w:pP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center"/>
        <w:rPr>
          <w:rFonts w:ascii="Arial" w:hAnsi="Arial" w:cs="Arial"/>
          <w:sz w:val="32"/>
          <w:szCs w:val="32"/>
        </w:rPr>
      </w:pPr>
      <w:r w:rsidRPr="00EA6316">
        <w:rPr>
          <w:rStyle w:val="a4"/>
          <w:rFonts w:ascii="Arial" w:hAnsi="Arial" w:cs="Arial"/>
          <w:sz w:val="32"/>
          <w:szCs w:val="32"/>
        </w:rPr>
        <w:t>Закаляемся водой</w:t>
      </w: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Можно вносить элемент закаливания в обычные водные процедуры - умывание, подмывание, купание.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Style w:val="a4"/>
          <w:rFonts w:ascii="Arial" w:hAnsi="Arial" w:cs="Arial"/>
          <w:sz w:val="28"/>
          <w:szCs w:val="28"/>
        </w:rPr>
      </w:pP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Style w:val="a4"/>
          <w:rFonts w:ascii="Arial" w:hAnsi="Arial" w:cs="Arial"/>
          <w:sz w:val="28"/>
          <w:szCs w:val="28"/>
        </w:rPr>
        <w:t>Умывание</w:t>
      </w:r>
      <w:r w:rsidRPr="00EA6316">
        <w:rPr>
          <w:rStyle w:val="a5"/>
          <w:rFonts w:ascii="Arial" w:hAnsi="Arial" w:cs="Arial"/>
          <w:b/>
          <w:bCs/>
          <w:sz w:val="28"/>
          <w:szCs w:val="28"/>
        </w:rPr>
        <w:t>,</w:t>
      </w:r>
      <w:r w:rsidRPr="00EA6316">
        <w:rPr>
          <w:rFonts w:ascii="Arial" w:hAnsi="Arial" w:cs="Arial"/>
          <w:sz w:val="28"/>
          <w:szCs w:val="28"/>
        </w:rPr>
        <w:t xml:space="preserve"> которое ты ежедневно проводишь по утрам с гигиенической целью, при определенной организации "работает" и для закаливания детей. Для этого температуру воды при умывании постепенно (через каждые 2—3 дня) снижай на 1° и постепенно доведи с 28 до 20°.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Style w:val="a4"/>
          <w:rFonts w:ascii="Arial" w:hAnsi="Arial" w:cs="Arial"/>
          <w:sz w:val="28"/>
          <w:szCs w:val="28"/>
        </w:rPr>
      </w:pP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Style w:val="a4"/>
          <w:rFonts w:ascii="Arial" w:hAnsi="Arial" w:cs="Arial"/>
          <w:sz w:val="28"/>
          <w:szCs w:val="28"/>
        </w:rPr>
        <w:t>Общие ванны + обливание.</w:t>
      </w:r>
      <w:r w:rsidRPr="00EA6316">
        <w:rPr>
          <w:rFonts w:ascii="Arial" w:hAnsi="Arial" w:cs="Arial"/>
          <w:sz w:val="28"/>
          <w:szCs w:val="28"/>
        </w:rPr>
        <w:t xml:space="preserve"> Купай малыша через день при температуре воды 36-37C в течение 5-10 минут, затем облей его водой 34-36C . При этой процедуре ребенок может сидеть или стоять. Сначала обливай спину, затем грудь, живот и в последнюю очередь – руки. После обливания малыша вытри насухо до легкого покраснения. Вначале температура воды должна быть 35-37C, затем каждые пять дней ее снижают на 1 градус C и доводят до 28 C.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Style w:val="a4"/>
          <w:rFonts w:ascii="Arial" w:hAnsi="Arial" w:cs="Arial"/>
          <w:sz w:val="28"/>
          <w:szCs w:val="28"/>
        </w:rPr>
      </w:pP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Style w:val="a4"/>
          <w:rFonts w:ascii="Arial" w:hAnsi="Arial" w:cs="Arial"/>
          <w:sz w:val="28"/>
          <w:szCs w:val="28"/>
        </w:rPr>
        <w:t>Подмывание, умывание</w:t>
      </w:r>
      <w:r w:rsidRPr="00EA6316">
        <w:rPr>
          <w:rFonts w:ascii="Arial" w:hAnsi="Arial" w:cs="Arial"/>
          <w:sz w:val="28"/>
          <w:szCs w:val="28"/>
        </w:rPr>
        <w:t xml:space="preserve"> (длительность – одна – две минуты) начинай с температуры воды 28C, через каждые один–два дня температуру снижай на 1-2C и постепенно доведи до 20С.</w:t>
      </w:r>
    </w:p>
    <w:p w:rsidR="00EA6316" w:rsidRDefault="00EA6316" w:rsidP="00EA6316">
      <w:pPr>
        <w:pStyle w:val="bodytext"/>
        <w:spacing w:before="0" w:beforeAutospacing="0" w:after="0" w:afterAutospacing="0"/>
        <w:ind w:hanging="180"/>
        <w:jc w:val="both"/>
        <w:rPr>
          <w:rFonts w:ascii="Arial" w:hAnsi="Arial" w:cs="Arial"/>
          <w:b/>
          <w:bCs/>
          <w:sz w:val="28"/>
          <w:szCs w:val="28"/>
        </w:rPr>
      </w:pPr>
    </w:p>
    <w:p w:rsidR="00EA6316" w:rsidRDefault="00EA6316" w:rsidP="00EA6316">
      <w:pPr>
        <w:pStyle w:val="bodytext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b/>
          <w:bCs/>
          <w:sz w:val="28"/>
          <w:szCs w:val="28"/>
        </w:rPr>
        <w:t>Контрастный душ</w:t>
      </w:r>
      <w:r w:rsidRPr="00EA6316">
        <w:rPr>
          <w:rFonts w:ascii="Arial" w:hAnsi="Arial" w:cs="Arial"/>
          <w:sz w:val="28"/>
          <w:szCs w:val="28"/>
        </w:rPr>
        <w:t xml:space="preserve"> прекрасно «тренирует» сосуды. Однако это сильнодействующий метод закаливания, поэтому к нему следует переходить, когда ребенку исполнится полтора года. Сначала малыша обливают водой средней температуры 36</w:t>
      </w:r>
      <w:proofErr w:type="gramStart"/>
      <w:r w:rsidRPr="00EA6316">
        <w:rPr>
          <w:rFonts w:ascii="Arial" w:hAnsi="Arial" w:cs="Arial"/>
          <w:sz w:val="28"/>
          <w:szCs w:val="28"/>
        </w:rPr>
        <w:t xml:space="preserve"> °С</w:t>
      </w:r>
      <w:proofErr w:type="gramEnd"/>
      <w:r w:rsidRPr="00EA6316">
        <w:rPr>
          <w:rFonts w:ascii="Arial" w:hAnsi="Arial" w:cs="Arial"/>
          <w:sz w:val="28"/>
          <w:szCs w:val="28"/>
        </w:rPr>
        <w:t xml:space="preserve"> (30—40 °С), затем в течение 20 секунд — более прохладной (на несколько градусов). Постепенно увеличивают продолжительность приема холодного душа и доводят разницу температур до 15—20 °С. Этот способ закаливания лучше применять утром.</w:t>
      </w:r>
      <w:r w:rsidRPr="00EA6316">
        <w:rPr>
          <w:rFonts w:ascii="Arial" w:hAnsi="Arial" w:cs="Arial"/>
          <w:sz w:val="28"/>
          <w:szCs w:val="28"/>
        </w:rPr>
        <w:br/>
      </w:r>
      <w:r w:rsidRPr="00EA6316">
        <w:rPr>
          <w:rFonts w:ascii="Arial" w:hAnsi="Arial" w:cs="Arial"/>
          <w:sz w:val="28"/>
          <w:szCs w:val="28"/>
        </w:rPr>
        <w:br/>
      </w:r>
      <w:r w:rsidRPr="00EA6316">
        <w:rPr>
          <w:rFonts w:ascii="Arial" w:hAnsi="Arial" w:cs="Arial"/>
          <w:b/>
          <w:sz w:val="28"/>
          <w:szCs w:val="28"/>
        </w:rPr>
        <w:t>Закаливание солнечными лучами</w:t>
      </w:r>
      <w:r w:rsidRPr="00EA6316">
        <w:rPr>
          <w:rFonts w:ascii="Arial" w:hAnsi="Arial" w:cs="Arial"/>
          <w:sz w:val="28"/>
          <w:szCs w:val="28"/>
        </w:rPr>
        <w:t xml:space="preserve"> осуществляется с помощью </w:t>
      </w:r>
      <w:proofErr w:type="spellStart"/>
      <w:r w:rsidRPr="00EA6316">
        <w:rPr>
          <w:rFonts w:ascii="Arial" w:hAnsi="Arial" w:cs="Arial"/>
          <w:sz w:val="28"/>
          <w:szCs w:val="28"/>
        </w:rPr>
        <w:lastRenderedPageBreak/>
        <w:t>свето-воздушных</w:t>
      </w:r>
      <w:proofErr w:type="spellEnd"/>
      <w:r w:rsidRPr="00EA6316">
        <w:rPr>
          <w:rFonts w:ascii="Arial" w:hAnsi="Arial" w:cs="Arial"/>
          <w:sz w:val="28"/>
          <w:szCs w:val="28"/>
        </w:rPr>
        <w:t xml:space="preserve"> ванн</w:t>
      </w:r>
      <w:proofErr w:type="gramStart"/>
      <w:r w:rsidRPr="00EA6316">
        <w:rPr>
          <w:rFonts w:ascii="Arial" w:hAnsi="Arial" w:cs="Arial"/>
          <w:sz w:val="28"/>
          <w:szCs w:val="28"/>
        </w:rPr>
        <w:t xml:space="preserve"> Э</w:t>
      </w:r>
      <w:proofErr w:type="gramEnd"/>
      <w:r w:rsidRPr="00EA6316">
        <w:rPr>
          <w:rFonts w:ascii="Arial" w:hAnsi="Arial" w:cs="Arial"/>
          <w:sz w:val="28"/>
          <w:szCs w:val="28"/>
        </w:rPr>
        <w:t xml:space="preserve">ти закаливающие процедуры совмещаются с прогулками. Гулять с ребенком в солнечную погоду очень полезно. Напоминаем, что детям до года нельзя находиться под прямыми солнечными лучами, поэтому закаливающие процедуры надо проводить при рассеянном солнечном свете. Самое подходящее время — 10—11 часов утра и после 16—17 часов вечера, так как в этот период в солнечном свете больше ультрафиолетовых и меньше ультракрасных лучей. Под влиянием солнечных лучей в организме ребенка образуется витамин D, без которого невозможен правильный рост и развитие костных структур. Поэтому </w:t>
      </w:r>
      <w:proofErr w:type="spellStart"/>
      <w:proofErr w:type="gramStart"/>
      <w:r w:rsidRPr="00EA6316">
        <w:rPr>
          <w:rFonts w:ascii="Arial" w:hAnsi="Arial" w:cs="Arial"/>
          <w:sz w:val="28"/>
          <w:szCs w:val="28"/>
        </w:rPr>
        <w:t>свето-воздушные</w:t>
      </w:r>
      <w:proofErr w:type="spellEnd"/>
      <w:proofErr w:type="gramEnd"/>
      <w:r w:rsidRPr="00EA6316">
        <w:rPr>
          <w:rFonts w:ascii="Arial" w:hAnsi="Arial" w:cs="Arial"/>
          <w:sz w:val="28"/>
          <w:szCs w:val="28"/>
        </w:rPr>
        <w:t xml:space="preserve"> ванны — это еще и прекрасная профилактика рахита.</w:t>
      </w:r>
    </w:p>
    <w:p w:rsidR="00EA6316" w:rsidRPr="00EA6316" w:rsidRDefault="00EA6316" w:rsidP="00EA6316">
      <w:pPr>
        <w:pStyle w:val="bodytext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br/>
        <w:t>Закаливание солнечными лучами начинайте при температуре воздуха 22—24°С. Сначала откройте ножки ребенка, потом животик, на третий день грудку и т. д. В дальнейшем разденьте малыша полностью и оставьте обнаженным на несколько минут (головка должна быть защищена чепчиком или панамкой). Постепенно увеличивайте время закаливания — до 7—10 минут. Умеющий ходить и бегать малыш может находиться в полутени до 30—60 минут. После года, если пребывание в кружевной тени ребенок переносит хорошо, можно поставить его под прямые солнечные лучи. Сначала время пребывания на солнце составляет полминуты, затем его нужно увеличить до 5 минут. При этом способе закаливания нельзя допустить перегрева, симптомами которого являются покраснение лица, повышенная возбудимость, повышение температуры.</w:t>
      </w:r>
      <w:r w:rsidRPr="00EA6316">
        <w:rPr>
          <w:rFonts w:ascii="Arial" w:hAnsi="Arial" w:cs="Arial"/>
          <w:sz w:val="28"/>
          <w:szCs w:val="28"/>
        </w:rPr>
        <w:br/>
      </w:r>
      <w:r w:rsidRPr="00EA6316">
        <w:rPr>
          <w:rFonts w:ascii="Arial" w:hAnsi="Arial" w:cs="Arial"/>
          <w:sz w:val="28"/>
          <w:szCs w:val="28"/>
        </w:rPr>
        <w:br/>
        <w:t>Если ребенок перегрелся, немедленно перенесите его в тень, обильно напоите, приложите к голове пеленку, смоченную прохладной водой.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b/>
          <w:sz w:val="28"/>
          <w:szCs w:val="28"/>
        </w:rPr>
      </w:pP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b/>
          <w:sz w:val="28"/>
          <w:szCs w:val="28"/>
        </w:rPr>
        <w:t>Купание</w:t>
      </w:r>
      <w:r w:rsidRPr="00EA6316">
        <w:rPr>
          <w:rFonts w:ascii="Arial" w:hAnsi="Arial" w:cs="Arial"/>
          <w:sz w:val="28"/>
          <w:szCs w:val="28"/>
        </w:rPr>
        <w:t xml:space="preserve"> в реке, озере, море разрешается детям после 2 лет один раз в день при безветренной погоде, если температура воды не ниже 23</w:t>
      </w:r>
      <w:proofErr w:type="gramStart"/>
      <w:r w:rsidRPr="00EA6316">
        <w:rPr>
          <w:rFonts w:ascii="Arial" w:hAnsi="Arial" w:cs="Arial"/>
          <w:sz w:val="28"/>
          <w:szCs w:val="28"/>
        </w:rPr>
        <w:t xml:space="preserve"> °С</w:t>
      </w:r>
      <w:proofErr w:type="gramEnd"/>
      <w:r w:rsidRPr="00EA6316">
        <w:rPr>
          <w:rFonts w:ascii="Arial" w:hAnsi="Arial" w:cs="Arial"/>
          <w:sz w:val="28"/>
          <w:szCs w:val="28"/>
        </w:rPr>
        <w:t>, а воздуха - не менее 25 °С. Продолжительность купания - до 5 мин. Глубина при этом должна быть не выше пояса детей. В купании ребенка в открытом водоеме обязательно должен участвовать взрослый. После купания малыша следует вытереть, надеть панамку и не держать его долго на солнце.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 xml:space="preserve">Прекрасной закаливающей процедурой для детей дошкольного возраста является </w:t>
      </w:r>
      <w:r w:rsidRPr="00EA6316">
        <w:rPr>
          <w:rFonts w:ascii="Arial" w:hAnsi="Arial" w:cs="Arial"/>
          <w:b/>
          <w:sz w:val="28"/>
          <w:szCs w:val="28"/>
        </w:rPr>
        <w:t>плавание в бассейне</w:t>
      </w:r>
      <w:r w:rsidRPr="00EA6316">
        <w:rPr>
          <w:rFonts w:ascii="Arial" w:hAnsi="Arial" w:cs="Arial"/>
          <w:sz w:val="28"/>
          <w:szCs w:val="28"/>
        </w:rPr>
        <w:t>. В последние годы доказана огромная оздоровительная роль регулярных занятий плаванием с грудными детьми (начиная с 3-4 недель жизни), благодаря которым в процесс дыхания вовлекается больший, чем обычно, объем легких, что повышает их жизненную емкость и способствует лучшему обогащению крови кислородом.</w:t>
      </w: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 xml:space="preserve">Такие занятия являются важным фактором профилактики заболеваний органов дыхания. Дети, с которыми систематически занимаются </w:t>
      </w:r>
      <w:r w:rsidRPr="00EA6316">
        <w:rPr>
          <w:rFonts w:ascii="Arial" w:hAnsi="Arial" w:cs="Arial"/>
          <w:sz w:val="28"/>
          <w:szCs w:val="28"/>
        </w:rPr>
        <w:lastRenderedPageBreak/>
        <w:t>плаванием, становятся жизнерадостными, спокойными, имеют хорошую двигательную активность, завидный аппетит и крепкий сон. Занятия проводятся дома и в бассейне. Грудным детям разрешение на занятия плаванием дает участковый педиатр.</w:t>
      </w:r>
    </w:p>
    <w:p w:rsid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</w:p>
    <w:p w:rsidR="00EA6316" w:rsidRPr="00EA6316" w:rsidRDefault="00EA6316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 xml:space="preserve">Очень полезная закаливающая процедура, существенно снижающая частоту простудных заболеваний  - </w:t>
      </w:r>
      <w:r w:rsidRPr="00EA6316">
        <w:rPr>
          <w:rFonts w:ascii="Arial" w:hAnsi="Arial" w:cs="Arial"/>
          <w:b/>
          <w:sz w:val="28"/>
          <w:szCs w:val="28"/>
        </w:rPr>
        <w:t>хождение детей босиком</w:t>
      </w:r>
      <w:r w:rsidRPr="00EA6316">
        <w:rPr>
          <w:rFonts w:ascii="Arial" w:hAnsi="Arial" w:cs="Arial"/>
          <w:sz w:val="28"/>
          <w:szCs w:val="28"/>
        </w:rPr>
        <w:t xml:space="preserve">. Приучать к нему ребенка нужно постепенно. Сначала малышу дают возможность побыть без обуви некоторое время на разостланном одеяле или ковре, затем в теплые летние дни ему позволяют несколько минут побегать по нагретому песку или траве. Вначале продолжительность хождения босиком не должна превышать 30-40 мин в день. Постепенно она увеличивается. Когда малыш приучен к таким условиям, ему можно позволить короткое время побегать босиком зимой по </w:t>
      </w:r>
      <w:proofErr w:type="gramStart"/>
      <w:r w:rsidRPr="00EA6316">
        <w:rPr>
          <w:rFonts w:ascii="Arial" w:hAnsi="Arial" w:cs="Arial"/>
          <w:sz w:val="28"/>
          <w:szCs w:val="28"/>
        </w:rPr>
        <w:t>полу теплой</w:t>
      </w:r>
      <w:proofErr w:type="gramEnd"/>
      <w:r w:rsidRPr="00EA6316">
        <w:rPr>
          <w:rFonts w:ascii="Arial" w:hAnsi="Arial" w:cs="Arial"/>
          <w:sz w:val="28"/>
          <w:szCs w:val="28"/>
        </w:rPr>
        <w:t xml:space="preserve"> квартиры, летом - по нагретому солнцем асфальту. Дошкольник, приученный к хождению босиком в теплой комнате зимой, может с пользой для здоровья в теплое время года бегать без обуви постоянно и дома, и во дворе. Ходьба босиком не исключает и не заменяет других видов закаливания, в первую очередь водных процедур, которые проводят при постепенно понижаемой температуре: вначале берут воду с температурой 35-36</w:t>
      </w:r>
      <w:proofErr w:type="gramStart"/>
      <w:r w:rsidRPr="00EA6316">
        <w:rPr>
          <w:rFonts w:ascii="Arial" w:hAnsi="Arial" w:cs="Arial"/>
          <w:sz w:val="28"/>
          <w:szCs w:val="28"/>
        </w:rPr>
        <w:t xml:space="preserve"> °С</w:t>
      </w:r>
      <w:proofErr w:type="gramEnd"/>
      <w:r w:rsidRPr="00EA6316">
        <w:rPr>
          <w:rFonts w:ascii="Arial" w:hAnsi="Arial" w:cs="Arial"/>
          <w:sz w:val="28"/>
          <w:szCs w:val="28"/>
        </w:rPr>
        <w:t>, затем каждую неделю ее снижают на 1 °С, доводя в зимнее время до 28 °С, а в летнее до 25-24 °С.</w:t>
      </w:r>
    </w:p>
    <w:p w:rsidR="00EA6316" w:rsidRPr="00EA6316" w:rsidRDefault="00EA6316" w:rsidP="00EA6316">
      <w:pPr>
        <w:ind w:hanging="180"/>
        <w:jc w:val="both"/>
        <w:rPr>
          <w:rFonts w:ascii="Arial" w:hAnsi="Arial" w:cs="Arial"/>
          <w:sz w:val="28"/>
          <w:szCs w:val="28"/>
        </w:rPr>
      </w:pPr>
    </w:p>
    <w:p w:rsidR="00BE5031" w:rsidRPr="00EA6316" w:rsidRDefault="00BE5031" w:rsidP="00EA6316">
      <w:pPr>
        <w:pStyle w:val="4"/>
        <w:spacing w:before="0" w:beforeAutospacing="0" w:after="0" w:afterAutospacing="0"/>
        <w:ind w:hanging="180"/>
        <w:jc w:val="center"/>
        <w:rPr>
          <w:rFonts w:ascii="Arial" w:hAnsi="Arial" w:cs="Arial"/>
          <w:sz w:val="40"/>
          <w:szCs w:val="40"/>
        </w:rPr>
      </w:pPr>
      <w:r w:rsidRPr="00EA6316">
        <w:rPr>
          <w:rFonts w:ascii="Arial" w:hAnsi="Arial" w:cs="Arial"/>
          <w:sz w:val="40"/>
          <w:szCs w:val="40"/>
        </w:rPr>
        <w:t>Рижский метод закаливания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На резиновый коврик с шипами, одетый в чехол, смоченный 10% раствором поваренной соли (</w:t>
      </w:r>
      <w:smartTag w:uri="urn:schemas-microsoft-com:office:smarttags" w:element="metricconverter">
        <w:smartTagPr>
          <w:attr w:name="ProductID" w:val="1 кг"/>
        </w:smartTagPr>
        <w:r w:rsidRPr="00EA6316">
          <w:rPr>
            <w:rFonts w:ascii="Arial" w:hAnsi="Arial" w:cs="Arial"/>
            <w:sz w:val="28"/>
            <w:szCs w:val="28"/>
          </w:rPr>
          <w:t>1 кг</w:t>
        </w:r>
      </w:smartTag>
      <w:r w:rsidRPr="00EA6316">
        <w:rPr>
          <w:rFonts w:ascii="Arial" w:hAnsi="Arial" w:cs="Arial"/>
          <w:sz w:val="28"/>
          <w:szCs w:val="28"/>
        </w:rPr>
        <w:t xml:space="preserve"> соли на ведро воды) ребёнок становится босиком и шагает на месте (</w:t>
      </w:r>
      <w:proofErr w:type="gramStart"/>
      <w:r w:rsidRPr="00EA6316">
        <w:rPr>
          <w:rFonts w:ascii="Arial" w:hAnsi="Arial" w:cs="Arial"/>
          <w:sz w:val="28"/>
          <w:szCs w:val="28"/>
        </w:rPr>
        <w:t>начиная с 5-7 и до 16 сек</w:t>
      </w:r>
      <w:proofErr w:type="gramEnd"/>
      <w:r w:rsidRPr="00EA6316">
        <w:rPr>
          <w:rFonts w:ascii="Arial" w:hAnsi="Arial" w:cs="Arial"/>
          <w:sz w:val="28"/>
          <w:szCs w:val="28"/>
        </w:rPr>
        <w:t xml:space="preserve">). После этого ребёнок встаёт на сухой коврик и </w:t>
      </w:r>
      <w:proofErr w:type="gramStart"/>
      <w:r w:rsidRPr="00EA6316">
        <w:rPr>
          <w:rFonts w:ascii="Arial" w:hAnsi="Arial" w:cs="Arial"/>
          <w:sz w:val="28"/>
          <w:szCs w:val="28"/>
        </w:rPr>
        <w:t>топает на нём в течение 15 сек</w:t>
      </w:r>
      <w:proofErr w:type="gramEnd"/>
      <w:r w:rsidRPr="00EA6316">
        <w:rPr>
          <w:rFonts w:ascii="Arial" w:hAnsi="Arial" w:cs="Arial"/>
          <w:sz w:val="28"/>
          <w:szCs w:val="28"/>
        </w:rPr>
        <w:t>. Затем водой из-под крана протереть руки, шею, лицо.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 xml:space="preserve">Начиная со средней группы, дети полощут рот йодно-солевым раствором (на </w:t>
      </w:r>
      <w:smartTag w:uri="urn:schemas-microsoft-com:office:smarttags" w:element="metricconverter">
        <w:smartTagPr>
          <w:attr w:name="ProductID" w:val="1 литр"/>
        </w:smartTagPr>
        <w:r w:rsidRPr="00EA6316">
          <w:rPr>
            <w:rFonts w:ascii="Arial" w:hAnsi="Arial" w:cs="Arial"/>
            <w:sz w:val="28"/>
            <w:szCs w:val="28"/>
          </w:rPr>
          <w:t>1 литр</w:t>
        </w:r>
      </w:smartTag>
      <w:r w:rsidRPr="00EA6316">
        <w:rPr>
          <w:rFonts w:ascii="Arial" w:hAnsi="Arial" w:cs="Arial"/>
          <w:sz w:val="28"/>
          <w:szCs w:val="28"/>
        </w:rPr>
        <w:t xml:space="preserve"> воды 1 ст. ложка соли и 3-4 капли йода). Вода комнатной температуры.</w:t>
      </w:r>
    </w:p>
    <w:p w:rsidR="00BE5031" w:rsidRPr="00EA6316" w:rsidRDefault="00BE5031" w:rsidP="00EA6316">
      <w:pPr>
        <w:pStyle w:val="a3"/>
        <w:spacing w:before="0" w:beforeAutospacing="0" w:after="0" w:afterAutospacing="0"/>
        <w:ind w:hanging="180"/>
        <w:jc w:val="both"/>
        <w:rPr>
          <w:rFonts w:ascii="Arial" w:hAnsi="Arial" w:cs="Arial"/>
          <w:sz w:val="28"/>
          <w:szCs w:val="28"/>
        </w:rPr>
      </w:pPr>
      <w:r w:rsidRPr="00EA6316">
        <w:rPr>
          <w:rFonts w:ascii="Arial" w:hAnsi="Arial" w:cs="Arial"/>
          <w:sz w:val="28"/>
          <w:szCs w:val="28"/>
        </w:rPr>
        <w:t>Данный метод рекомендуется проводить после дневного сна или после проведения зарядки.</w:t>
      </w:r>
    </w:p>
    <w:p w:rsidR="00BE5031" w:rsidRPr="00EA6316" w:rsidRDefault="00BE5031" w:rsidP="00EA6316">
      <w:pPr>
        <w:ind w:hanging="180"/>
        <w:jc w:val="both"/>
        <w:rPr>
          <w:rFonts w:ascii="Arial" w:hAnsi="Arial" w:cs="Arial"/>
          <w:sz w:val="28"/>
          <w:szCs w:val="28"/>
        </w:rPr>
      </w:pPr>
    </w:p>
    <w:p w:rsidR="00EA6316" w:rsidRPr="00EA6316" w:rsidRDefault="00EA6316">
      <w:pPr>
        <w:rPr>
          <w:rFonts w:ascii="Arial" w:hAnsi="Arial" w:cs="Arial"/>
          <w:b/>
          <w:sz w:val="28"/>
          <w:szCs w:val="28"/>
        </w:rPr>
      </w:pPr>
    </w:p>
    <w:sectPr w:rsidR="00EA6316" w:rsidRPr="00EA6316" w:rsidSect="002D2EA6">
      <w:pgSz w:w="11906" w:h="16838"/>
      <w:pgMar w:top="719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3F09"/>
    <w:multiLevelType w:val="multilevel"/>
    <w:tmpl w:val="E95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/>
  <w:rsids>
    <w:rsidRoot w:val="00BE5031"/>
    <w:rsid w:val="002D2EA6"/>
    <w:rsid w:val="00BE5031"/>
    <w:rsid w:val="00EA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031"/>
    <w:rPr>
      <w:sz w:val="24"/>
      <w:szCs w:val="24"/>
    </w:rPr>
  </w:style>
  <w:style w:type="paragraph" w:styleId="4">
    <w:name w:val="heading 4"/>
    <w:basedOn w:val="a"/>
    <w:qFormat/>
    <w:rsid w:val="00BE503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E5031"/>
    <w:pPr>
      <w:spacing w:before="100" w:beforeAutospacing="1" w:after="100" w:afterAutospacing="1"/>
    </w:pPr>
  </w:style>
  <w:style w:type="character" w:styleId="a4">
    <w:name w:val="Strong"/>
    <w:basedOn w:val="a0"/>
    <w:qFormat/>
    <w:rsid w:val="00EA6316"/>
    <w:rPr>
      <w:b/>
      <w:bCs/>
    </w:rPr>
  </w:style>
  <w:style w:type="character" w:styleId="a5">
    <w:name w:val="Emphasis"/>
    <w:basedOn w:val="a0"/>
    <w:qFormat/>
    <w:rsid w:val="00EA6316"/>
    <w:rPr>
      <w:i/>
      <w:iCs/>
    </w:rPr>
  </w:style>
  <w:style w:type="paragraph" w:customStyle="1" w:styleId="bodytext">
    <w:name w:val="bodytext"/>
    <w:basedOn w:val="a"/>
    <w:rsid w:val="00EA63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Ариэл ь</dc:creator>
  <cp:lastModifiedBy>Макс</cp:lastModifiedBy>
  <cp:revision>2</cp:revision>
  <dcterms:created xsi:type="dcterms:W3CDTF">2013-09-02T03:24:00Z</dcterms:created>
  <dcterms:modified xsi:type="dcterms:W3CDTF">2013-09-02T03:24:00Z</dcterms:modified>
</cp:coreProperties>
</file>