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14786"/>
      </w:tblGrid>
      <w:tr w:rsidR="005346A2" w:rsidTr="00652AE7">
        <w:trPr>
          <w:trHeight w:val="2880"/>
          <w:jc w:val="center"/>
        </w:trPr>
        <w:tc>
          <w:tcPr>
            <w:tcW w:w="5000" w:type="pct"/>
            <w:hideMark/>
          </w:tcPr>
          <w:p w:rsidR="005346A2" w:rsidRDefault="005346A2" w:rsidP="00652AE7">
            <w:pPr>
              <w:pStyle w:val="a5"/>
              <w:spacing w:line="276" w:lineRule="auto"/>
              <w:jc w:val="center"/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>МУНИЦИПАЛЬНОЕ БЮДЖЕТНОЕ ДОШКОЛЬНОЕ ОБРАЗОВАТЕЛЬНОЕ УЧРЕЖДЕНИЕДЕТСКИЙ САД №109 «ЖЕМЧУЖИНА»</w:t>
            </w:r>
          </w:p>
          <w:p w:rsidR="00BF54D1" w:rsidRDefault="00BF54D1" w:rsidP="00652AE7">
            <w:pPr>
              <w:pStyle w:val="a5"/>
              <w:spacing w:line="276" w:lineRule="auto"/>
              <w:jc w:val="center"/>
              <w:rPr>
                <w:rFonts w:ascii="Cambria" w:hAnsi="Cambria"/>
                <w:b/>
                <w:caps/>
                <w:lang w:eastAsia="en-US"/>
              </w:rPr>
            </w:pPr>
            <w:r>
              <w:rPr>
                <w:rFonts w:ascii="Cambria" w:hAnsi="Cambria"/>
                <w:b/>
                <w:caps/>
              </w:rPr>
              <w:t>КИРОВСКого РАЙОНа ГОРОДа КРАСНОЯРСКА</w:t>
            </w:r>
          </w:p>
        </w:tc>
      </w:tr>
      <w:tr w:rsidR="005346A2" w:rsidTr="00652AE7">
        <w:trPr>
          <w:trHeight w:val="1440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center"/>
            <w:hideMark/>
          </w:tcPr>
          <w:p w:rsidR="005346A2" w:rsidRDefault="005346A2" w:rsidP="00652AE7">
            <w:pPr>
              <w:pStyle w:val="a5"/>
              <w:spacing w:line="276" w:lineRule="auto"/>
              <w:jc w:val="center"/>
              <w:rPr>
                <w:rFonts w:ascii="Cambria" w:hAnsi="Cambria"/>
                <w:b/>
                <w:bCs/>
                <w:sz w:val="80"/>
                <w:szCs w:val="80"/>
                <w:lang w:eastAsia="en-US"/>
              </w:rPr>
            </w:pPr>
            <w:r>
              <w:rPr>
                <w:rFonts w:ascii="Cambria" w:hAnsi="Cambria"/>
                <w:b/>
                <w:bCs/>
                <w:sz w:val="80"/>
                <w:szCs w:val="80"/>
              </w:rPr>
              <w:t>комплексно-тематическое планирование НОД по физической культуре</w:t>
            </w:r>
          </w:p>
        </w:tc>
      </w:tr>
      <w:tr w:rsidR="005346A2" w:rsidTr="00652AE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vAlign w:val="center"/>
            <w:hideMark/>
          </w:tcPr>
          <w:p w:rsidR="005346A2" w:rsidRDefault="005346A2" w:rsidP="00652AE7">
            <w:pPr>
              <w:pStyle w:val="a5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Средняя группа</w:t>
            </w:r>
          </w:p>
          <w:p w:rsidR="005346A2" w:rsidRDefault="005346A2" w:rsidP="00652AE7">
            <w:pPr>
              <w:pStyle w:val="a5"/>
              <w:spacing w:line="276" w:lineRule="auto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  <w:lang w:eastAsia="en-US"/>
              </w:rPr>
            </w:pPr>
            <w:r>
              <w:rPr>
                <w:rFonts w:asciiTheme="majorHAnsi" w:eastAsiaTheme="majorEastAsia" w:hAnsiTheme="majorHAnsi" w:cstheme="majorBidi"/>
                <w:sz w:val="44"/>
                <w:szCs w:val="44"/>
              </w:rPr>
              <w:t>2019-2020</w:t>
            </w:r>
          </w:p>
        </w:tc>
      </w:tr>
    </w:tbl>
    <w:p w:rsidR="00194026" w:rsidRDefault="00194026"/>
    <w:p w:rsidR="005346A2" w:rsidRDefault="005346A2"/>
    <w:p w:rsidR="005346A2" w:rsidRDefault="005346A2"/>
    <w:p w:rsidR="005346A2" w:rsidRDefault="005346A2"/>
    <w:p w:rsidR="005346A2" w:rsidRDefault="005346A2"/>
    <w:p w:rsidR="005346A2" w:rsidRDefault="005346A2"/>
    <w:p w:rsidR="005346A2" w:rsidRDefault="005346A2" w:rsidP="005346A2">
      <w:pPr>
        <w:spacing w:after="200" w:line="276" w:lineRule="auto"/>
      </w:pPr>
    </w:p>
    <w:p w:rsidR="005346A2" w:rsidRDefault="005346A2" w:rsidP="005346A2">
      <w:pPr>
        <w:spacing w:after="200" w:line="276" w:lineRule="auto"/>
        <w:jc w:val="center"/>
      </w:pPr>
    </w:p>
    <w:p w:rsidR="005346A2" w:rsidRDefault="005346A2" w:rsidP="005346A2">
      <w:pPr>
        <w:spacing w:after="200" w:line="276" w:lineRule="auto"/>
        <w:jc w:val="center"/>
      </w:pPr>
    </w:p>
    <w:p w:rsidR="005346A2" w:rsidRDefault="005346A2" w:rsidP="005346A2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СЕНТЯБРЬ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3117"/>
        <w:gridCol w:w="2834"/>
        <w:gridCol w:w="2834"/>
        <w:gridCol w:w="2693"/>
        <w:gridCol w:w="2269"/>
      </w:tblGrid>
      <w:tr w:rsidR="005346A2" w:rsidTr="005346A2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 в садике своём дружно, весело живём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Моя семья. Мой дом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 расту </w:t>
            </w:r>
            <w:proofErr w:type="gramStart"/>
            <w:r>
              <w:rPr>
                <w:lang w:eastAsia="en-US"/>
              </w:rPr>
              <w:t>здоровым</w:t>
            </w:r>
            <w:proofErr w:type="gramEnd"/>
            <w:r>
              <w:rPr>
                <w:lang w:eastAsia="en-US"/>
              </w:rPr>
              <w:t>.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Я в мире человек.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Хлеб ржаной и булки, не добудешь на прогулке! Что нам осень подарила?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формировать гигиенические навыки: умываться и мыть руки после физических упражнений и игр.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формировать навыки безопасного поведения при выполнении бега, прыжков, подбрасывании мяча, проведении подвижной игры.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переодеваться на физкультурные занятия,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убирать свою одежду.</w:t>
            </w:r>
          </w:p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sz w:val="20"/>
                <w:szCs w:val="20"/>
                <w:lang w:eastAsia="en-US"/>
              </w:rPr>
              <w:t xml:space="preserve"> формировать навык ориентировки в пространстве при перестроениях, смене направления движения</w:t>
            </w:r>
          </w:p>
        </w:tc>
      </w:tr>
      <w:tr w:rsidR="005346A2" w:rsidTr="005346A2">
        <w:trPr>
          <w:trHeight w:val="1181"/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прокатывать мяч в прямом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Ходьба в колонне по одному, высоко поднимая колени, с остановкой на сигнал «Стоп»; бег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в колонне, врассыпную с высоким подниманием коленей, перестроение в три звена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флажками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обручем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312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и бег между двумя параллельными линиями (длина – 3м, ширина – 15см).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на двух ногах с поворотом вправо и влево (вокруг обруча).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Ходьба и бег между двумя линиями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(ширина – 10см).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двух ногах с продвижением вперед до флажка.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Подпрыгивание на месте на двух ногах «Достань до предмета».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Прокатывание мячей друг другу, стоя на коленях.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Повтор подпрыгивания.</w:t>
            </w:r>
          </w:p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Ползание на четвереньках с </w:t>
            </w:r>
            <w:proofErr w:type="spellStart"/>
            <w:r>
              <w:rPr>
                <w:sz w:val="20"/>
                <w:szCs w:val="20"/>
                <w:lang w:eastAsia="en-US"/>
              </w:rPr>
              <w:t>подлезанием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под дугу.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Прокатывание мячей друг другу двумя руками, исходное положение – стоя на коленях.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шнур, не касаясь руками пола.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Подбрасывание мяча вверх и ловля двумя руками.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дугу,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поточно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 колоннами.</w:t>
            </w:r>
          </w:p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Прыжки на двух ногах между кеглями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шнур, не касаясь руками пола.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по ребристой доске, положенной на пол, руки на поясе.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Ходьба по скамейке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(высота – 15см), пере-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шагивая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через кубики, руки на поясе.</w:t>
            </w:r>
          </w:p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Игровое упражнение </w:t>
            </w:r>
            <w:r>
              <w:rPr>
                <w:sz w:val="20"/>
                <w:szCs w:val="20"/>
                <w:lang w:eastAsia="en-US"/>
              </w:rPr>
              <w:br/>
              <w:t>с прыжками на месте на двух ногах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50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себе пару»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свой дом»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«Пробеги тихо»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«Подарки»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63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«Пойдём в гости»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«Карлики и великаны»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«Гуси идут купаться».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Ходьба в колонне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«Капуста - редиска».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ОКТЯБРЬ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3117"/>
        <w:gridCol w:w="2834"/>
        <w:gridCol w:w="2834"/>
        <w:gridCol w:w="2693"/>
        <w:gridCol w:w="2269"/>
      </w:tblGrid>
      <w:tr w:rsidR="005346A2" w:rsidTr="005346A2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Что мы знаем о животных?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Я познаю лес.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Я – артист!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Правила дорожные знать каждому положено!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ассказывать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бсуждать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пользу утренней гимнастики в детском саду и дома, поощрять высказывания детей.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развивать глазомер и ритмичность шага при перешагивании через бруски.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азучивать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упражнения под музыку в разном темпе, проводить музыкальные игры.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готовить инвентарь перед началом проведения занятий</w:t>
            </w:r>
            <w:r>
              <w:rPr>
                <w:sz w:val="22"/>
                <w:szCs w:val="22"/>
                <w:lang w:eastAsia="en-US"/>
              </w:rPr>
              <w:br/>
              <w:t>и игр</w:t>
            </w:r>
          </w:p>
        </w:tc>
      </w:tr>
      <w:tr w:rsidR="005346A2" w:rsidTr="005346A2">
        <w:trPr>
          <w:trHeight w:val="1174"/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опоре; выразительно и пластично выполняет движения игры «Мыши за котом» и танцевальные движения  игры «Чудо-остров»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 скакалками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66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Ходьба по гимнастической скамейке,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на середине – присесть.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Прыжки на двух ногах до предмета.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Ходьба по гимнастической скамейке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 мешочком на голове.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двух ногах до шнура, перепрыгнуть и пойти дальше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Прыжки на двух ногах из обруча в обруч.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Прокатывание мяча друг другу, исходное положение – стоя на коленях.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Прокатывание мяча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 мостику двумя руками перед собой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Подбрасывание мяча вверх двумя руками.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дуги.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по доске (ширина – 15см) с перешагиванием через кубики.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(40см) с мячом в руках, не касаясь руками пола.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Прокатывание мяча по дорожке.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 Ходьба по скамейке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 перешагиванием через кубики.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Игровое задание «Кто быстрее».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52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«Кот и мыши»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«Цветные автомобили»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»,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«Мы – весёлые ребята», «Карусель»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1147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«Пропавшие ручки».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Ходьба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рассыпную по залу «По грибы, по ягоды»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«Повстречались»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«Дерево, кустик, травка»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НОЯБРЬ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3117"/>
        <w:gridCol w:w="2834"/>
        <w:gridCol w:w="2834"/>
        <w:gridCol w:w="15"/>
        <w:gridCol w:w="2678"/>
        <w:gridCol w:w="2269"/>
      </w:tblGrid>
      <w:tr w:rsidR="005346A2" w:rsidTr="005346A2">
        <w:trPr>
          <w:jc w:val="center"/>
        </w:trPr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Вместе дружная семья.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Мы кормушку мастерили…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Буду осторожен я – как и все мои друзья!</w:t>
            </w:r>
          </w:p>
        </w:tc>
        <w:tc>
          <w:tcPr>
            <w:tcW w:w="26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Моя мама лучший друг!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2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67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рассказывать о пользе закаливания, приучать детей к обтиранию прохладной водой.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обсуждать пользу закаливания, поощрять речевую активность.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формировать навыки 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Познание:</w:t>
            </w:r>
            <w:r>
              <w:rPr>
                <w:sz w:val="22"/>
                <w:szCs w:val="22"/>
                <w:lang w:eastAsia="en-US"/>
              </w:rPr>
              <w:t xml:space="preserve"> учить двигаться в заданном направлении по сигналу: вперёд – назад, вверх-вниз</w:t>
            </w:r>
          </w:p>
        </w:tc>
      </w:tr>
      <w:tr w:rsidR="005346A2" w:rsidTr="005346A2">
        <w:trPr>
          <w:trHeight w:val="1181"/>
          <w:jc w:val="center"/>
        </w:trPr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знает о пользе закаливания и проявляет интерес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умеет соблюдать правила игры и меняться ролями в процессе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 скакалками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кубиками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318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Прыжки на двух ногах через шнуры.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Перебрасывание мячей двумя руками снизу (расстояние 1,5м).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Прыжки на двух ногах, с продвижением вперед, перепрыгивая через шнуры.</w:t>
            </w:r>
          </w:p>
          <w:p w:rsidR="005346A2" w:rsidRDefault="005346A2">
            <w:pPr>
              <w:pStyle w:val="ParagraphStyle"/>
              <w:spacing w:after="45"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Перебрасывание мячей друг другу двумя руками из-за головы (расстояние 2м)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Ходьба по гимнастической скамейке, перешагивая через кубики.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Ползание по гимнастической скамейке на животе, подтягиваясь руками, хват с боков.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Ходьба по гимнастической скамейке с поворотом на середине.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Прыжки на двух ногах до кубика (расстояние 3м)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Ходьба по шнуру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(прямо), приставляя пятку одной ноги к носку другой, руки на поясе.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Прыжки через бруски (взмах рук).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Ходьба по шнуру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(по кругу).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Прыжки через бруски.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5. Прокатывание мяча между предметами, поставленными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в одну линию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Ходьба по гимнастической скамейке с мешочком на голове, руки на поясе.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Перебрасывание мяча вверх и ловля его двумя руками.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Игра «Переправься через болото». Подвижная игра «Ножки». Игровое задание «Сбей кеглю»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61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«Быстрей к своему флажку»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«Автомобили»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«У медведя </w:t>
            </w:r>
            <w:proofErr w:type="gramStart"/>
            <w:r>
              <w:rPr>
                <w:sz w:val="20"/>
                <w:szCs w:val="20"/>
                <w:lang w:eastAsia="en-US"/>
              </w:rPr>
              <w:t>во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бору»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игра «Назови свое имя» (игры с мячом)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«Летим в гнездо»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«В гараж»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 параде».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Ходьба в колонне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по одному за ведущим. 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ДЕКАБРЬ</w:t>
      </w:r>
      <w:bookmarkStart w:id="0" w:name="_GoBack"/>
      <w:bookmarkEnd w:id="0"/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550"/>
        <w:gridCol w:w="2692"/>
        <w:gridCol w:w="2834"/>
        <w:gridCol w:w="3401"/>
        <w:gridCol w:w="2269"/>
      </w:tblGrid>
      <w:tr w:rsidR="005346A2" w:rsidTr="005346A2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Дом, в котором я живу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Закутавшись в него до носа, Я не боюсь теперь мороза</w:t>
            </w:r>
            <w:proofErr w:type="gramStart"/>
            <w:r>
              <w:rPr>
                <w:rFonts w:ascii="Times New Roman" w:hAnsi="Times New Roman"/>
                <w:lang w:eastAsia="en-US"/>
              </w:rPr>
              <w:t>!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шарф)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Мне доверили посуду!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Мыть сама посуду буду!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Мы всех зовём на карнавал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новогодней ёлки!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рассказывать о пользе дыхательных упражнений, приучать детей к ежедневному  выполнению упражнений на дыхание по методике 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Стрельниковой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Коммуникация:</w:t>
            </w:r>
            <w:r>
              <w:rPr>
                <w:sz w:val="22"/>
                <w:szCs w:val="22"/>
                <w:lang w:eastAsia="en-US"/>
              </w:rPr>
              <w:t xml:space="preserve"> обсуждать с детьми виды дыхательных упражнений и технику их выполнения.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Безопасность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учить технике безопасного выполнения прыжков со скамейки и бега на повышенной опоре.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Социализация:</w:t>
            </w:r>
            <w:r>
              <w:rPr>
                <w:sz w:val="22"/>
                <w:szCs w:val="22"/>
                <w:lang w:eastAsia="en-US"/>
              </w:rPr>
              <w:t xml:space="preserve"> формировать навык ролевого поведения  при проведении игр и умение объединяться в игре со сверстниками</w:t>
            </w:r>
          </w:p>
        </w:tc>
      </w:tr>
      <w:tr w:rsidR="005346A2" w:rsidTr="005346A2">
        <w:trPr>
          <w:trHeight w:val="1032"/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владеет техникой выполнения дыхательных упражнений по методике А.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Стрельниковой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79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С малым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кубиками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султанчиками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3507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Прыжки со скамейки (20см).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Прокатывание мячей между набивными мячами.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Прыжки со скамейки (25см).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Прокатывание мячей между предметами.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 Ходьба и бег по ограниченной площади опоры (20см)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Перебрасывание мячей друг другу двумя руками снизу.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Ползание на четвереньках по гимнастической скамейке.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Ходьба с перешагиванием через 5–6 набивных мячей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Ползание по наклонной доске на четвереньках, хват с боков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(вверх, вниз).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Ходьба по скамейке, руки на поясе.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Прыжки на двух ногах из обруча в обруч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Ходьба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скамейке (на середине сделать поворот кругом).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Перепрыг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через кубики на двух ногах.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Ходьба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перешагиван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через рейки лестницы высотой 25см от пола.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Перебрасывание мяча друг другу стоя в шеренгах (2 раза снизу).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Спрыгивание с гимнастической скамейки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37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Подвижные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«Птички и птенчики»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«Мороз красный нос»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«Снежинки-пушинки»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«Мороз красный нос»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0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Малоподв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.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75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«Мой дом»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«Летает – не летает»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игра «Назови посуду» (игры с мячом)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«Елочка»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ЯНВАРЬ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906"/>
        <w:gridCol w:w="2694"/>
        <w:gridCol w:w="2836"/>
        <w:gridCol w:w="3050"/>
        <w:gridCol w:w="2410"/>
      </w:tblGrid>
      <w:tr w:rsidR="005346A2" w:rsidTr="005346A2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55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- 2-я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 ответе за тех, кого приручили!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 качусь я в санках по горе крутой!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Падай, падай белый снег, радуй нас и всех, всех, всех!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Здоровье:</w:t>
            </w:r>
            <w:r>
              <w:rPr>
                <w:sz w:val="20"/>
                <w:szCs w:val="20"/>
                <w:lang w:eastAsia="en-US"/>
              </w:rPr>
              <w:t xml:space="preserve"> рассказывать о пользе массажа стопы, учить детей ходить босиком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ребристой поверхности.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Коммуникация: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обсуждать пользу массажа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различных частей тела, формировать словарь.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правильно подбирать предметы для сюжетно-ролевых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 подвижных игр.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Социализация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умение владеть способом ролевого поведения в игре и считаться с интересами товарищей.</w:t>
            </w:r>
          </w:p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sz w:val="20"/>
                <w:szCs w:val="20"/>
                <w:lang w:eastAsia="en-US"/>
              </w:rPr>
              <w:t>ормировать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умение двигаться в заданном</w:t>
            </w:r>
          </w:p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направлении</w:t>
            </w:r>
            <w:proofErr w:type="gramEnd"/>
            <w:r>
              <w:rPr>
                <w:sz w:val="20"/>
                <w:szCs w:val="20"/>
                <w:lang w:eastAsia="en-US"/>
              </w:rPr>
              <w:t>, используя систему отсчёта.</w:t>
            </w:r>
          </w:p>
          <w:p w:rsidR="005346A2" w:rsidRDefault="005346A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Музыка</w:t>
            </w:r>
            <w:proofErr w:type="gramStart"/>
            <w:r>
              <w:rPr>
                <w:b/>
                <w:i/>
                <w:iCs/>
                <w:sz w:val="20"/>
                <w:szCs w:val="20"/>
                <w:u w:val="single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чить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выполнять движения, отвечающие характеру музыки</w:t>
            </w:r>
          </w:p>
        </w:tc>
      </w:tr>
      <w:tr w:rsidR="005346A2" w:rsidTr="005346A2">
        <w:trPr>
          <w:trHeight w:val="1181"/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самомассажа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мячом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веревкой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 обручем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предметов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28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Отбивание мяча одной рукой о пол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(4–5 раз), ловля двумя руками.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Прыжки на двух ногах (ноги врозь, ноги вместе) вдоль каната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поточно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5346A2" w:rsidRDefault="005346A2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на носках между кеглями, поставленными в один ряд.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Перебрасывание мячей друг другу (руки внизу)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Отбивание мяча о пол (10–12 раз) фронтально по подгруппам.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Ползание по гимнастической скамейке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ладонях и ступнях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(2–3 раза).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Прыжки на двух ногах вдоль шнура, перепрыгивая через него слева и справа (2–3 раза)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Подлезание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шнур боком, не касаясь руками пола.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Ходьба между предметами, высоко поднимая колени.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по гимнастической скамейке, на середине – приседание, встать и пройти дальше, спрыгнуть.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 Прыжки в высоту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 места «Достань до предмета»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Ходьба по гимнастической скамейке, на середине сделать поворот кругом и пройти дальше, спрыгнуть.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Перешагивание через кубики.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Ходьба с перешагиванием через рейки лестницы (высота 25см от пола).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Перебрасывание мячей друг другу, стоя в шеренгах (руки внизу)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себе пару»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«Пес и кот»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«Мороз красный нос»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«Снежинки-пушинки»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105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«Ножки отдыхают».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Ходьба по ребристой доске (босиком)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«Найди свой дом»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«Летает – не летает»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«Снеговики в дом»</w:t>
            </w: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</w:t>
      </w:r>
    </w:p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ФЕВРАЛЬ 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2692"/>
        <w:gridCol w:w="3259"/>
        <w:gridCol w:w="2976"/>
        <w:gridCol w:w="2551"/>
        <w:gridCol w:w="2269"/>
      </w:tblGrid>
      <w:tr w:rsidR="005346A2" w:rsidTr="005346A2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Комнатным цветам я друг! </w:t>
            </w:r>
          </w:p>
          <w:p w:rsidR="005346A2" w:rsidRDefault="005346A2">
            <w:pPr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Это знают все вокруг!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Наши помощники – умные машины!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Праздник всех Солдатов наших – 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Вот что значит этот день!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ребята мастера, любая профессия нам нужна!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учить прикрывать рот платком при кашле и обращаться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к взрослым при заболевании.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Труд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чить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само-стоятельно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готовить и убирать место проведения занятий и игр.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Социализация: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формировать навык оценки поведения своего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и сверстников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во время проведения игр.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Познание:</w:t>
            </w:r>
            <w:r>
              <w:rPr>
                <w:sz w:val="22"/>
                <w:szCs w:val="22"/>
                <w:lang w:eastAsia="en-US"/>
              </w:rPr>
              <w:t xml:space="preserve"> учить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поло-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жение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предметов в пространстве по отношению к себе: </w:t>
            </w:r>
            <w:proofErr w:type="spellStart"/>
            <w:r>
              <w:rPr>
                <w:sz w:val="22"/>
                <w:szCs w:val="22"/>
                <w:lang w:eastAsia="en-US"/>
              </w:rPr>
              <w:t>впереди-сзади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вверху-внизу</w:t>
            </w:r>
            <w:proofErr w:type="spellEnd"/>
          </w:p>
        </w:tc>
      </w:tr>
      <w:tr w:rsidR="005346A2" w:rsidTr="005346A2">
        <w:trPr>
          <w:trHeight w:val="1181"/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гантелями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Прыжки на двух ногах из обруча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в обруч.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Прокатывание мяча между предметами.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Прыжки через короткие шнуры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(6–8 шт.).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Ходьба по скамейке на носках (бег </w:t>
            </w:r>
            <w:r>
              <w:rPr>
                <w:sz w:val="22"/>
                <w:szCs w:val="22"/>
                <w:lang w:eastAsia="en-US"/>
              </w:rPr>
              <w:br/>
              <w:t>со спрыгиванием)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Перебрасыв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мяча друг другу двумя руками из-за головы.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Метание мешочков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в вертикальную цель правой и левой руками (5–6 раз).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Ползание по гимнастической скамейке на ладонях, коленях.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Ползание по наклонной доске на четвереньках.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Ходьба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перешагиван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через набивные мячи, высоко поднимая колени.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Ходьба с перешагиванием  через рейки лестницы (высота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25см).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Прыжки на правой </w:t>
            </w:r>
            <w:r>
              <w:rPr>
                <w:sz w:val="22"/>
                <w:szCs w:val="22"/>
                <w:lang w:eastAsia="en-US"/>
              </w:rPr>
              <w:br/>
              <w:t>и левой ноге до кубика (2м)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Ходьба и бег по наклонной доске.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Игровое задание «Перепрыгни через ручеек».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Игровое задание «Пробеги по мостику».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Прыжки на двух ногах из обруча в обруч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8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«лохматый пес»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«Автомобили»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Эстафетная игра «Наша армия сильна»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«Плотники»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«Цветочек»,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(имитация «Как распускается цветочек»)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«Едим в гараж»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ind w:right="-4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«Танки»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«Маляры»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МАРТ </w:t>
      </w:r>
    </w:p>
    <w:tbl>
      <w:tblPr>
        <w:tblW w:w="156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4"/>
        <w:gridCol w:w="2905"/>
        <w:gridCol w:w="2836"/>
        <w:gridCol w:w="73"/>
        <w:gridCol w:w="3391"/>
        <w:gridCol w:w="82"/>
        <w:gridCol w:w="2410"/>
        <w:gridCol w:w="2199"/>
      </w:tblGrid>
      <w:tr w:rsidR="005346A2" w:rsidTr="005346A2">
        <w:trPr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2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Маму, бабушку люблю! 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Им открытки подарю!</w:t>
            </w:r>
          </w:p>
        </w:tc>
        <w:tc>
          <w:tcPr>
            <w:tcW w:w="29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5346A2" w:rsidRDefault="005346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Дуйте в дудки, бейте в ложки! </w:t>
            </w:r>
          </w:p>
          <w:p w:rsidR="005346A2" w:rsidRDefault="005346A2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 гости к нам пришли матрёшки!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Земля – наш общий дом.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Мы выбираем – здоровый образ жизни!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highlight w:val="yellow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490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Здоровье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формировать навык оказания первой помощи при травме.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Коммуникация: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поощрять речевую активность детей в процессе двигательной активности, при обсуждении правил игры. 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Познание</w:t>
            </w:r>
            <w:proofErr w:type="gramStart"/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sz w:val="22"/>
                <w:szCs w:val="22"/>
                <w:lang w:eastAsia="en-US"/>
              </w:rPr>
              <w:t>ассказывать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 пользе здорового образа жизни, расширять кругозор</w:t>
            </w:r>
          </w:p>
        </w:tc>
      </w:tr>
      <w:tr w:rsidR="005346A2" w:rsidTr="005346A2">
        <w:trPr>
          <w:trHeight w:val="890"/>
          <w:jc w:val="center"/>
        </w:trPr>
        <w:tc>
          <w:tcPr>
            <w:tcW w:w="134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6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обручем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малым мячом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флажками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лентами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378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Прыжки в длину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с места (фронтально).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Перебрасывание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мешочков через шнур.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Перебрасывание мяча через шнур двумя руками из-за головы (расстояние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до шнура 2м) и ловля после отскока (парами).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Прокатывание мяча друг другу (сидя, ноги врозь)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Прокатывание мяча между кеглями, поставленными в один ряд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(1м).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Ползание по гимнастической скамейке на животе, подтягиваясь двумя руками.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Прокатывание мячей между предметами.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Ползание по гимнастической скамейке на ладонях и коленях с мешочками на спине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Лазание по наклонной лестнице, закрепленной за вторую рейку.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Ходьба по гимнастической скамейке на носках, руки в стороны.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Перешагивание через шнуры (6–8), положенные в одну линию.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4. Лазание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стенке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продвижен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вправо, спуск вниз.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5. Ходьба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 скамейке, перешагивая через кубики, руки на поясе.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 Прыжки на двух ногах через шнуры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Ходьба и бег по наклонной доске.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Перешагивание через набивные мячи.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Прыжки на двух ногах через кубики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58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Эстафетная игра «Собери набор»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«Собери матрешку»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«Ручеек»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«Бег по дорожке»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3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Малоподв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игрв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«Мама спит она устала»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«Пузырьки в стакане»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«Подснежники»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 камушкам»</w:t>
            </w: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</w:p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АПРЕЛЬ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3117"/>
        <w:gridCol w:w="2834"/>
        <w:gridCol w:w="2834"/>
        <w:gridCol w:w="2693"/>
        <w:gridCol w:w="2269"/>
      </w:tblGrid>
      <w:tr w:rsidR="005346A2" w:rsidTr="005346A2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«Мы ждём тебя, скворушка».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4"/>
                <w:lang w:eastAsia="en-US"/>
              </w:rPr>
              <w:t>На звездное небо мы долго глядим, отправиться в космос мы тоже хотим.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Мы хотим с огнём дружить.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 нас гости. Мои любимые книги.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Здоровье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ассказывать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о пользе дыхательных упражнений по методике К.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Бутейко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Безопасность: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учить правилам безопасности при метании предметов разными способами в цель.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Музыка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водить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элементы ритмической гимнастики; учить запоминать комплекс упражнений ритмической гимнастики.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Чтение:</w:t>
            </w:r>
            <w:r>
              <w:rPr>
                <w:sz w:val="22"/>
                <w:szCs w:val="22"/>
                <w:lang w:eastAsia="en-US"/>
              </w:rPr>
              <w:t xml:space="preserve"> подобрать стихи на тему «Журавли летят» и «Весёлые лягушата»</w:t>
            </w:r>
            <w:proofErr w:type="gramStart"/>
            <w:r>
              <w:rPr>
                <w:sz w:val="22"/>
                <w:szCs w:val="22"/>
                <w:lang w:eastAsia="en-US"/>
              </w:rPr>
              <w:t>,у</w:t>
            </w:r>
            <w:proofErr w:type="gramEnd"/>
            <w:r>
              <w:rPr>
                <w:sz w:val="22"/>
                <w:szCs w:val="22"/>
                <w:lang w:eastAsia="en-US"/>
              </w:rPr>
              <w:t>чить детей воспроизводить движения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творческой форме, развивать воображение</w:t>
            </w:r>
          </w:p>
        </w:tc>
      </w:tr>
      <w:tr w:rsidR="005346A2" w:rsidTr="005346A2">
        <w:trPr>
          <w:trHeight w:val="1181"/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Бутейко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; умеет выполнять упражнения ритмической гимнастики под счёт и определённое количество раз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Прыжки в длину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с места (фронтально).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Бросание мешочков в горизонтальную цель (3–4 раза)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поточно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Метание мячей в вертикальную цель.</w:t>
            </w:r>
          </w:p>
          <w:p w:rsidR="005346A2" w:rsidRDefault="005346A2">
            <w:pPr>
              <w:pStyle w:val="ParagraphStyle"/>
              <w:spacing w:after="15"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4. Отбивание мяча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о пол одной рукой несколько раз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1. Метание мешочков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на дальность.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Ползание по гимнастической скамейке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на ладонях и коленях.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Ходьба по гимнастической скамейке с перешагиванием через кубики.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Прыжки на двух ногах из обруча в обруч.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Ходьба по наклонной доске (ширина 15см, высота 35см).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Прыжки в длину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с места.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</w:t>
            </w:r>
            <w:r>
              <w:rPr>
                <w:rFonts w:ascii="Times New Roman" w:hAnsi="Times New Roman"/>
                <w:caps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еребрасывание мячей друг другу.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Прокатывание мяча вокруг кегли двумя руками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58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Совушка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«Найди свой цвет»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«Пожарники на учении»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«Прыжки на травке»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«Журавли летят».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Ходьба в колонне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по одному на носках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Игра с мячом «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Назови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как тебя зовут»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«Будем здоровыми»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«Дом»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</w:tbl>
    <w:p w:rsidR="005346A2" w:rsidRDefault="005346A2" w:rsidP="005346A2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МАЙ</w:t>
      </w:r>
    </w:p>
    <w:tbl>
      <w:tblPr>
        <w:tblW w:w="154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33"/>
        <w:gridCol w:w="3117"/>
        <w:gridCol w:w="2834"/>
        <w:gridCol w:w="2834"/>
        <w:gridCol w:w="2693"/>
        <w:gridCol w:w="2269"/>
      </w:tblGrid>
      <w:tr w:rsidR="005346A2" w:rsidTr="005346A2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Интеграция 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образовательных 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br/>
              <w:t>областей</w:t>
            </w:r>
          </w:p>
        </w:tc>
      </w:tr>
      <w:tr w:rsidR="005346A2" w:rsidTr="005346A2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Темы 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1-я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Спасибо, деду за Победу!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2-я неделя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Глянь, кузнечик поскакал,</w:t>
            </w:r>
            <w:r>
              <w:rPr>
                <w:rFonts w:ascii="Times New Roman" w:hAnsi="Times New Roman"/>
                <w:color w:val="1D2129"/>
                <w:lang w:eastAsia="en-US"/>
              </w:rPr>
              <w:br/>
            </w:r>
            <w:r>
              <w:rPr>
                <w:rFonts w:ascii="Times New Roman" w:hAnsi="Times New Roman"/>
                <w:color w:val="1D2129"/>
                <w:shd w:val="clear" w:color="auto" w:fill="FFFFFF"/>
                <w:lang w:eastAsia="en-US"/>
              </w:rPr>
              <w:t>Все росинки расплескал.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3-я неделя</w:t>
            </w:r>
          </w:p>
          <w:p w:rsidR="005346A2" w:rsidRDefault="005346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До свиданья, детский сад! Здравствуй, школа!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4-я неделя</w:t>
            </w:r>
          </w:p>
          <w:p w:rsidR="005346A2" w:rsidRDefault="005346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Может сто нас, может двести.</w:t>
            </w:r>
          </w:p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Хорошо, когда мы вместе!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sz w:val="20"/>
                <w:szCs w:val="20"/>
                <w:lang w:eastAsia="en-US"/>
              </w:rPr>
            </w:pPr>
          </w:p>
        </w:tc>
      </w:tr>
      <w:tr w:rsidR="005346A2" w:rsidTr="005346A2">
        <w:trPr>
          <w:trHeight w:val="4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b/>
                <w:lang w:eastAsia="en-US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Здоровье: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учить технике звукового дыхания во время выполнения ходьбы.</w:t>
            </w:r>
          </w:p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Безопасность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чить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соблюдать правила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безопасностиво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время лазания по гимнастической стенке разными способами.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u w:val="single"/>
                <w:lang w:eastAsia="en-US"/>
              </w:rPr>
              <w:t>Социализация:</w:t>
            </w:r>
          </w:p>
          <w:p w:rsidR="005346A2" w:rsidRDefault="005346A2">
            <w:pPr>
              <w:pStyle w:val="ParagraphStyle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формировать навык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ролевогоповедения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 учить выступать в роли капитана команды.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sz w:val="22"/>
                <w:szCs w:val="22"/>
                <w:u w:val="single"/>
                <w:lang w:eastAsia="en-US"/>
              </w:rPr>
              <w:t>Коммуникация:</w:t>
            </w:r>
            <w:r>
              <w:rPr>
                <w:sz w:val="22"/>
                <w:szCs w:val="22"/>
                <w:lang w:eastAsia="en-US"/>
              </w:rPr>
              <w:t xml:space="preserve"> формировать умение договариваться об условиях игры, объяснить правила игры</w:t>
            </w:r>
          </w:p>
        </w:tc>
      </w:tr>
      <w:tr w:rsidR="005346A2" w:rsidTr="005346A2">
        <w:trPr>
          <w:trHeight w:val="1181"/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Планируемые результаты развития интегративных качеств: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</w:t>
            </w:r>
            <w:proofErr w:type="gramEnd"/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кубиками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 обручем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 гимнастической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палкой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after="60"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 предметов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Прыжки через скакалку на двух ногах на месте.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Перебрасывание мяча двумя руками 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снизу в шеренгах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(2–3 м).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Метание правой </w:t>
            </w:r>
            <w:r>
              <w:rPr>
                <w:sz w:val="22"/>
                <w:szCs w:val="22"/>
                <w:lang w:eastAsia="en-US"/>
              </w:rPr>
              <w:br/>
              <w:t>и левой рукой на дальность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Метание в вертикальную цель правой и левой рукой.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2. Ползание на животе по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гимнастической</w:t>
            </w:r>
            <w:proofErr w:type="gramEnd"/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скамейке, хват с боков.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Прыжки через скакалку. 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Подвижная игра «Удочка»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ind w:right="-3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Прыжки на двух ногах между предметами.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>
              <w:rPr>
                <w:caps/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азание по гимнастической стенке, не пропуская реек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Прыжки на двух ногах через шнуры.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Ходьба по гимнастической скамейке боком приставным шагом.</w:t>
            </w:r>
          </w:p>
          <w:p w:rsidR="005346A2" w:rsidRDefault="005346A2">
            <w:pPr>
              <w:pStyle w:val="ParagraphStyle"/>
              <w:spacing w:line="26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3. Игровое задание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«Один – двое».</w:t>
            </w:r>
          </w:p>
          <w:p w:rsidR="005346A2" w:rsidRDefault="005346A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Перебрасывание мячей друг другу – двумя руками снизу, ловля после отскока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«Танки»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«Собери букет»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«Лягушки»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«Прыжки на травке»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  <w:tr w:rsidR="005346A2" w:rsidTr="005346A2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46A2" w:rsidRDefault="005346A2">
            <w:pPr>
              <w:pStyle w:val="ParagraphStyle"/>
              <w:spacing w:after="60" w:line="264" w:lineRule="auto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lang w:eastAsia="en-US"/>
              </w:rPr>
              <w:t>Малоподвиж-ные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spacing w:line="276" w:lineRule="auto"/>
              <w:ind w:left="709" w:hanging="7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Дыхательное упражнение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«Дудочка»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spacing w:line="276" w:lineRule="auto"/>
              <w:ind w:left="709" w:hanging="709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Дыхательное упражнение </w:t>
            </w:r>
          </w:p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«Одуванчик»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«Угадай,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 дорожке»</w:t>
            </w:r>
          </w:p>
        </w:tc>
        <w:tc>
          <w:tcPr>
            <w:tcW w:w="2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A2" w:rsidRDefault="005346A2">
            <w:pPr>
              <w:rPr>
                <w:lang w:eastAsia="en-US"/>
              </w:rPr>
            </w:pPr>
          </w:p>
        </w:tc>
      </w:tr>
    </w:tbl>
    <w:p w:rsidR="005346A2" w:rsidRDefault="005346A2" w:rsidP="005346A2">
      <w:pPr>
        <w:ind w:firstLine="708"/>
      </w:pPr>
    </w:p>
    <w:p w:rsidR="005346A2" w:rsidRDefault="005346A2" w:rsidP="005346A2">
      <w:pPr>
        <w:ind w:firstLine="708"/>
      </w:pPr>
    </w:p>
    <w:p w:rsidR="005346A2" w:rsidRDefault="005346A2" w:rsidP="005346A2">
      <w:pPr>
        <w:widowControl w:val="0"/>
        <w:shd w:val="clear" w:color="auto" w:fill="FFFFFF"/>
        <w:autoSpaceDE w:val="0"/>
        <w:autoSpaceDN w:val="0"/>
        <w:adjustRightInd w:val="0"/>
        <w:spacing w:before="341"/>
        <w:rPr>
          <w:b/>
          <w:bCs/>
          <w:spacing w:val="-8"/>
        </w:rPr>
      </w:pPr>
    </w:p>
    <w:p w:rsidR="005346A2" w:rsidRDefault="005346A2" w:rsidP="005346A2">
      <w:pPr>
        <w:widowControl w:val="0"/>
        <w:shd w:val="clear" w:color="auto" w:fill="FFFFFF"/>
        <w:autoSpaceDE w:val="0"/>
        <w:autoSpaceDN w:val="0"/>
        <w:adjustRightInd w:val="0"/>
        <w:spacing w:before="341"/>
        <w:jc w:val="center"/>
        <w:rPr>
          <w:sz w:val="20"/>
          <w:szCs w:val="20"/>
        </w:rPr>
      </w:pPr>
      <w:r>
        <w:rPr>
          <w:b/>
          <w:bCs/>
          <w:spacing w:val="-8"/>
        </w:rPr>
        <w:t>ФИЗИЧЕСКОЕ ВОСПИТАНИЕ</w:t>
      </w:r>
    </w:p>
    <w:p w:rsidR="005346A2" w:rsidRDefault="005346A2" w:rsidP="005346A2">
      <w:pPr>
        <w:widowControl w:val="0"/>
        <w:shd w:val="clear" w:color="auto" w:fill="FFFFFF"/>
        <w:autoSpaceDE w:val="0"/>
        <w:autoSpaceDN w:val="0"/>
        <w:adjustRightInd w:val="0"/>
        <w:spacing w:before="134"/>
        <w:ind w:left="8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Планирование занятий по физическому воспитанию дошкольников средней группы отвечает следующим программным требованиям:</w:t>
      </w:r>
    </w:p>
    <w:p w:rsidR="005346A2" w:rsidRDefault="005346A2" w:rsidP="005346A2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line="293" w:lineRule="exact"/>
        <w:ind w:left="1440" w:right="14" w:hanging="36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продолжать работу по укреплению и охране здоровья детей, создавать условия для формирования правильной осанки</w:t>
      </w:r>
      <w:r>
        <w:rPr>
          <w:spacing w:val="-6"/>
          <w:sz w:val="28"/>
          <w:szCs w:val="28"/>
        </w:rPr>
        <w:t>, формирования и совершенствования умений и навыков в основных видах движений на занятиях и вне их, воспитания гигие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>нических навыков;</w:t>
      </w:r>
    </w:p>
    <w:p w:rsidR="005346A2" w:rsidRDefault="005346A2" w:rsidP="005346A2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1440" w:hanging="36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совершенствовать пространственную ориентировку детей;</w:t>
      </w:r>
    </w:p>
    <w:p w:rsidR="005346A2" w:rsidRDefault="005346A2" w:rsidP="005346A2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10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поощрять участие детей в совместных играх и физических упражнениях;</w:t>
      </w:r>
    </w:p>
    <w:p w:rsidR="005346A2" w:rsidRDefault="005346A2" w:rsidP="005346A2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line="312" w:lineRule="exact"/>
        <w:ind w:left="1440" w:hanging="36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5346A2" w:rsidRDefault="005346A2" w:rsidP="005346A2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К концу года дети могут: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Ходить и бегать, соблюдая правильную технику движений.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Лазать по гимнастической стенке, не пропуская реек, перелезая с одного пролета на другой.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Ползать разными способами: опираясь на кисти рук, колени и пальцы ног, стопы и ладони.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Принимать правильное исходное положение при метании; метать предметы разными способами правой и левой рукой; отбивать мяч о землю (пол) не менее 5 раз подряд.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Ловить мяч кистями рук с расстояния до 1.5 м.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Строиться в колонну по одному, парами, в круг, шеренгу.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Ходить на лыжах скользящим шагом на расстоянии до 500 м., выполнять поворот переступанием, подниматься на горку.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пространстве, находить правую и левую стороны.</w:t>
      </w:r>
    </w:p>
    <w:p w:rsidR="005346A2" w:rsidRDefault="005346A2" w:rsidP="005346A2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10"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упражнения, демонстрируя выразительность, грациозность, пластичность движений.</w:t>
      </w:r>
    </w:p>
    <w:p w:rsidR="005346A2" w:rsidRDefault="005346A2"/>
    <w:sectPr w:rsidR="005346A2" w:rsidSect="005346A2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E043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D415707"/>
    <w:multiLevelType w:val="hybridMultilevel"/>
    <w:tmpl w:val="E996D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6A2"/>
    <w:rsid w:val="00000E65"/>
    <w:rsid w:val="000016A3"/>
    <w:rsid w:val="000419DF"/>
    <w:rsid w:val="0004560A"/>
    <w:rsid w:val="00047348"/>
    <w:rsid w:val="00053084"/>
    <w:rsid w:val="00063E71"/>
    <w:rsid w:val="00064257"/>
    <w:rsid w:val="00066CE5"/>
    <w:rsid w:val="000803B7"/>
    <w:rsid w:val="00090ECA"/>
    <w:rsid w:val="00095D80"/>
    <w:rsid w:val="000A0551"/>
    <w:rsid w:val="000B1F39"/>
    <w:rsid w:val="000C0010"/>
    <w:rsid w:val="000C33D7"/>
    <w:rsid w:val="000D72C1"/>
    <w:rsid w:val="000D7E4F"/>
    <w:rsid w:val="000E47F9"/>
    <w:rsid w:val="00103D84"/>
    <w:rsid w:val="001077FB"/>
    <w:rsid w:val="00111890"/>
    <w:rsid w:val="00112BE3"/>
    <w:rsid w:val="00120300"/>
    <w:rsid w:val="00125C99"/>
    <w:rsid w:val="001657D0"/>
    <w:rsid w:val="00183DBD"/>
    <w:rsid w:val="00194026"/>
    <w:rsid w:val="001A1668"/>
    <w:rsid w:val="001A4BDD"/>
    <w:rsid w:val="001A4D21"/>
    <w:rsid w:val="001A6DD4"/>
    <w:rsid w:val="001B5C4A"/>
    <w:rsid w:val="001C3258"/>
    <w:rsid w:val="001D459E"/>
    <w:rsid w:val="00206D35"/>
    <w:rsid w:val="00213099"/>
    <w:rsid w:val="00245969"/>
    <w:rsid w:val="00261539"/>
    <w:rsid w:val="00261AD3"/>
    <w:rsid w:val="0027797B"/>
    <w:rsid w:val="002967DC"/>
    <w:rsid w:val="00297219"/>
    <w:rsid w:val="002A539C"/>
    <w:rsid w:val="002B5E5E"/>
    <w:rsid w:val="002B6519"/>
    <w:rsid w:val="002C1476"/>
    <w:rsid w:val="002D6E06"/>
    <w:rsid w:val="002E72B8"/>
    <w:rsid w:val="002F04CD"/>
    <w:rsid w:val="002F0545"/>
    <w:rsid w:val="002F17B6"/>
    <w:rsid w:val="002F35EA"/>
    <w:rsid w:val="002F4D70"/>
    <w:rsid w:val="003307EA"/>
    <w:rsid w:val="0033089C"/>
    <w:rsid w:val="00334B38"/>
    <w:rsid w:val="003414B7"/>
    <w:rsid w:val="00365421"/>
    <w:rsid w:val="00376C43"/>
    <w:rsid w:val="0038367A"/>
    <w:rsid w:val="00387053"/>
    <w:rsid w:val="003911F1"/>
    <w:rsid w:val="003A2DC7"/>
    <w:rsid w:val="003B72AF"/>
    <w:rsid w:val="003F0E52"/>
    <w:rsid w:val="00406EB2"/>
    <w:rsid w:val="00431ECC"/>
    <w:rsid w:val="00437F6F"/>
    <w:rsid w:val="004504ED"/>
    <w:rsid w:val="00461CEA"/>
    <w:rsid w:val="0046248A"/>
    <w:rsid w:val="00465080"/>
    <w:rsid w:val="004A177F"/>
    <w:rsid w:val="004A3B0D"/>
    <w:rsid w:val="004A4A87"/>
    <w:rsid w:val="004B5B5B"/>
    <w:rsid w:val="004B6F34"/>
    <w:rsid w:val="004B7726"/>
    <w:rsid w:val="004D75FE"/>
    <w:rsid w:val="004E1B6A"/>
    <w:rsid w:val="004F05E1"/>
    <w:rsid w:val="004F1CBD"/>
    <w:rsid w:val="00507B86"/>
    <w:rsid w:val="00510009"/>
    <w:rsid w:val="005247DD"/>
    <w:rsid w:val="005346A2"/>
    <w:rsid w:val="00537839"/>
    <w:rsid w:val="00580E8D"/>
    <w:rsid w:val="00593DD8"/>
    <w:rsid w:val="005C1F3F"/>
    <w:rsid w:val="005D5338"/>
    <w:rsid w:val="006455BC"/>
    <w:rsid w:val="00660A7A"/>
    <w:rsid w:val="006844DB"/>
    <w:rsid w:val="00694644"/>
    <w:rsid w:val="006A1FA8"/>
    <w:rsid w:val="006B49A6"/>
    <w:rsid w:val="006C64B2"/>
    <w:rsid w:val="006D1FD0"/>
    <w:rsid w:val="006F086C"/>
    <w:rsid w:val="006F32B5"/>
    <w:rsid w:val="006F58E6"/>
    <w:rsid w:val="006F5E4B"/>
    <w:rsid w:val="00702B15"/>
    <w:rsid w:val="00703B25"/>
    <w:rsid w:val="00711E01"/>
    <w:rsid w:val="00722085"/>
    <w:rsid w:val="0072421B"/>
    <w:rsid w:val="00741B53"/>
    <w:rsid w:val="00761E88"/>
    <w:rsid w:val="007649E9"/>
    <w:rsid w:val="00775A35"/>
    <w:rsid w:val="007C3027"/>
    <w:rsid w:val="007D6701"/>
    <w:rsid w:val="007E1606"/>
    <w:rsid w:val="007F195F"/>
    <w:rsid w:val="0080429B"/>
    <w:rsid w:val="008165D1"/>
    <w:rsid w:val="00827BE0"/>
    <w:rsid w:val="0083078C"/>
    <w:rsid w:val="00830FCC"/>
    <w:rsid w:val="008505E1"/>
    <w:rsid w:val="00853735"/>
    <w:rsid w:val="00871310"/>
    <w:rsid w:val="008C0CEF"/>
    <w:rsid w:val="008F3405"/>
    <w:rsid w:val="008F6156"/>
    <w:rsid w:val="0090350B"/>
    <w:rsid w:val="009079CF"/>
    <w:rsid w:val="00930167"/>
    <w:rsid w:val="0093111D"/>
    <w:rsid w:val="0093382D"/>
    <w:rsid w:val="009367EA"/>
    <w:rsid w:val="00937465"/>
    <w:rsid w:val="009437A1"/>
    <w:rsid w:val="00943D16"/>
    <w:rsid w:val="009636A2"/>
    <w:rsid w:val="009679BC"/>
    <w:rsid w:val="00973D48"/>
    <w:rsid w:val="00985092"/>
    <w:rsid w:val="009A3D66"/>
    <w:rsid w:val="009B0AFA"/>
    <w:rsid w:val="009C7D15"/>
    <w:rsid w:val="009E6B12"/>
    <w:rsid w:val="00A03784"/>
    <w:rsid w:val="00A07C61"/>
    <w:rsid w:val="00A25F5F"/>
    <w:rsid w:val="00A272A8"/>
    <w:rsid w:val="00A46759"/>
    <w:rsid w:val="00A56A64"/>
    <w:rsid w:val="00A80C37"/>
    <w:rsid w:val="00A828AA"/>
    <w:rsid w:val="00A9545A"/>
    <w:rsid w:val="00B07E8D"/>
    <w:rsid w:val="00B10F81"/>
    <w:rsid w:val="00B11010"/>
    <w:rsid w:val="00B15EBE"/>
    <w:rsid w:val="00B43D49"/>
    <w:rsid w:val="00B56550"/>
    <w:rsid w:val="00B76550"/>
    <w:rsid w:val="00B953AF"/>
    <w:rsid w:val="00BA2072"/>
    <w:rsid w:val="00BB02D2"/>
    <w:rsid w:val="00BD1F2D"/>
    <w:rsid w:val="00BF54D1"/>
    <w:rsid w:val="00BF74EA"/>
    <w:rsid w:val="00BF7B79"/>
    <w:rsid w:val="00C45CDB"/>
    <w:rsid w:val="00C9349F"/>
    <w:rsid w:val="00CA39C7"/>
    <w:rsid w:val="00CA476F"/>
    <w:rsid w:val="00CC29FB"/>
    <w:rsid w:val="00CC654A"/>
    <w:rsid w:val="00CE66F8"/>
    <w:rsid w:val="00CF666A"/>
    <w:rsid w:val="00D040DD"/>
    <w:rsid w:val="00D10DEB"/>
    <w:rsid w:val="00D5785B"/>
    <w:rsid w:val="00D73C52"/>
    <w:rsid w:val="00D741B5"/>
    <w:rsid w:val="00D864D5"/>
    <w:rsid w:val="00DA1C80"/>
    <w:rsid w:val="00E320B9"/>
    <w:rsid w:val="00E34EDD"/>
    <w:rsid w:val="00E45E89"/>
    <w:rsid w:val="00E55970"/>
    <w:rsid w:val="00E64789"/>
    <w:rsid w:val="00E807D8"/>
    <w:rsid w:val="00EA191D"/>
    <w:rsid w:val="00EB0C3E"/>
    <w:rsid w:val="00EB381A"/>
    <w:rsid w:val="00EC35A1"/>
    <w:rsid w:val="00EC5AA6"/>
    <w:rsid w:val="00ED242E"/>
    <w:rsid w:val="00ED7F09"/>
    <w:rsid w:val="00EE1ED9"/>
    <w:rsid w:val="00EF6F73"/>
    <w:rsid w:val="00F01E36"/>
    <w:rsid w:val="00F02004"/>
    <w:rsid w:val="00F030BC"/>
    <w:rsid w:val="00F06992"/>
    <w:rsid w:val="00F54FE4"/>
    <w:rsid w:val="00F55B2B"/>
    <w:rsid w:val="00F64F29"/>
    <w:rsid w:val="00F81070"/>
    <w:rsid w:val="00FB3416"/>
    <w:rsid w:val="00FB56C7"/>
    <w:rsid w:val="00FC0DCD"/>
    <w:rsid w:val="00FD39EC"/>
    <w:rsid w:val="00FD5963"/>
    <w:rsid w:val="00FD6B55"/>
    <w:rsid w:val="00FE2AA4"/>
    <w:rsid w:val="00F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11D"/>
    <w:pPr>
      <w:ind w:left="720"/>
      <w:contextualSpacing/>
    </w:pPr>
  </w:style>
  <w:style w:type="paragraph" w:customStyle="1" w:styleId="ParagraphStyle">
    <w:name w:val="Paragraph Style"/>
    <w:rsid w:val="005346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5346A2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5346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3685</Words>
  <Characters>21008</Characters>
  <Application>Microsoft Office Word</Application>
  <DocSecurity>0</DocSecurity>
  <Lines>175</Lines>
  <Paragraphs>49</Paragraphs>
  <ScaleCrop>false</ScaleCrop>
  <Company>Microsoft</Company>
  <LinksUpToDate>false</LinksUpToDate>
  <CharactersWithSpaces>24644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Д</cp:lastModifiedBy>
  <cp:revision>2</cp:revision>
  <dcterms:created xsi:type="dcterms:W3CDTF">2020-02-28T13:26:00Z</dcterms:created>
  <dcterms:modified xsi:type="dcterms:W3CDTF">2020-03-03T01:50:00Z</dcterms:modified>
</cp:coreProperties>
</file>